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22DC" w14:textId="77777777" w:rsidR="007E20C7" w:rsidRDefault="00E2648B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2C258A" w14:textId="77777777" w:rsidR="007E20C7" w:rsidRDefault="007E20C7">
      <w:pPr>
        <w:pStyle w:val="Standard"/>
        <w:rPr>
          <w:b/>
        </w:rPr>
      </w:pPr>
    </w:p>
    <w:p w14:paraId="50A9143F" w14:textId="77777777" w:rsidR="007E20C7" w:rsidRDefault="00E2648B">
      <w:pPr>
        <w:pStyle w:val="Standard"/>
      </w:pPr>
      <w:r>
        <w:rPr>
          <w:b/>
        </w:rPr>
        <w:t>JOB TITLE: CLERK TO COUNCIL</w:t>
      </w:r>
    </w:p>
    <w:p w14:paraId="017A8B22" w14:textId="77777777" w:rsidR="007E20C7" w:rsidRDefault="007E20C7">
      <w:pPr>
        <w:pStyle w:val="Standard"/>
        <w:jc w:val="right"/>
      </w:pPr>
    </w:p>
    <w:p w14:paraId="55384D73" w14:textId="77777777" w:rsidR="007E20C7" w:rsidRDefault="00E2648B">
      <w:pPr>
        <w:pStyle w:val="Standard"/>
      </w:pPr>
      <w:r>
        <w:rPr>
          <w:b/>
        </w:rPr>
        <w:t>Person Specification:</w:t>
      </w:r>
    </w:p>
    <w:p w14:paraId="6C001429" w14:textId="77777777" w:rsidR="007E20C7" w:rsidRDefault="007E20C7">
      <w:pPr>
        <w:pStyle w:val="Standard"/>
        <w:rPr>
          <w:b/>
        </w:rPr>
      </w:pPr>
    </w:p>
    <w:tbl>
      <w:tblPr>
        <w:tblW w:w="1488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7923"/>
        <w:gridCol w:w="4457"/>
      </w:tblGrid>
      <w:tr w:rsidR="007E20C7" w14:paraId="166269EA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56F7" w14:textId="77777777" w:rsidR="007E20C7" w:rsidRDefault="007E20C7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1521" w14:textId="77777777" w:rsidR="007E20C7" w:rsidRDefault="00E2648B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4CD5" w14:textId="77777777" w:rsidR="007E20C7" w:rsidRDefault="00E2648B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7E20C7" w14:paraId="703B66FE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E403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Educational Qualifications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3529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Good level of general education including GCSE English and Maths.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3937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Further education to A level.</w:t>
            </w:r>
          </w:p>
          <w:p w14:paraId="7FA4CC37" w14:textId="77777777" w:rsidR="007E20C7" w:rsidRDefault="00E2648B">
            <w:pPr>
              <w:pStyle w:val="Standard"/>
            </w:pPr>
            <w:r>
              <w:t xml:space="preserve">Certificate in Local </w:t>
            </w:r>
            <w:r>
              <w:t>Council Administration (</w:t>
            </w:r>
            <w:proofErr w:type="spellStart"/>
            <w:r>
              <w:t>CiLCA</w:t>
            </w:r>
            <w:proofErr w:type="spellEnd"/>
            <w:r>
              <w:t>)</w:t>
            </w:r>
          </w:p>
        </w:tc>
      </w:tr>
      <w:tr w:rsidR="007E20C7" w14:paraId="76B61740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18C8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Administrative and Communication Skills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89E6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Ability to relate to, and communicate with staff, members of the public and external agencies.</w:t>
            </w:r>
          </w:p>
          <w:p w14:paraId="7F10FCD7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Ability to give objective advice and information to members.</w:t>
            </w:r>
          </w:p>
          <w:p w14:paraId="49C0BE77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High level of literacy together with the ability to read and analyse reports.</w:t>
            </w:r>
          </w:p>
          <w:p w14:paraId="0257A68A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Experience of office administration</w:t>
            </w:r>
          </w:p>
          <w:p w14:paraId="779C9E4C" w14:textId="77777777" w:rsidR="007E20C7" w:rsidRDefault="00E2648B">
            <w:pPr>
              <w:pStyle w:val="Standard"/>
            </w:pPr>
            <w:proofErr w:type="gramStart"/>
            <w:r>
              <w:rPr>
                <w:sz w:val="22"/>
                <w:szCs w:val="22"/>
              </w:rPr>
              <w:t>Well</w:t>
            </w:r>
            <w:proofErr w:type="gramEnd"/>
            <w:r>
              <w:rPr>
                <w:sz w:val="22"/>
                <w:szCs w:val="22"/>
              </w:rPr>
              <w:t xml:space="preserve"> organised in record keeping &amp; ensuring that actions are followed up appropriately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C338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Some knowledge of Local Government.</w:t>
            </w:r>
          </w:p>
          <w:p w14:paraId="7D5B249D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Project management skills.</w:t>
            </w:r>
          </w:p>
          <w:p w14:paraId="2C98A31B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Knowledge of Best Value and Quality Council principles and procedures.</w:t>
            </w:r>
          </w:p>
        </w:tc>
      </w:tr>
      <w:tr w:rsidR="007E20C7" w14:paraId="548C5813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E74A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Office Management / personnel / people skills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D13C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Ability to prioritise work, set targets and generally organise work in an efficient manner.</w:t>
            </w:r>
          </w:p>
          <w:p w14:paraId="657EABFC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 xml:space="preserve">Deal sympathetically with colleagues, elected members and the </w:t>
            </w:r>
            <w:r>
              <w:rPr>
                <w:sz w:val="22"/>
                <w:szCs w:val="22"/>
              </w:rPr>
              <w:t>public.</w:t>
            </w:r>
          </w:p>
          <w:p w14:paraId="4798BD6F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Work effectively as part of a team.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31D3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.</w:t>
            </w:r>
          </w:p>
        </w:tc>
      </w:tr>
      <w:tr w:rsidR="007E20C7" w14:paraId="415F6014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A460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Health and Safety / Risk Management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B7B0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Knowledge of Health and Safety legislation and procedures for conducting risk assessments.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B958" w14:textId="77777777" w:rsidR="007E20C7" w:rsidRDefault="007E20C7">
            <w:pPr>
              <w:pStyle w:val="Standard"/>
              <w:rPr>
                <w:sz w:val="22"/>
                <w:szCs w:val="22"/>
              </w:rPr>
            </w:pPr>
          </w:p>
        </w:tc>
      </w:tr>
      <w:tr w:rsidR="007E20C7" w14:paraId="2FCA78C5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A388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Finance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37BA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Set budgets, maintain accurate accounts and present them to members.</w:t>
            </w:r>
          </w:p>
          <w:p w14:paraId="2559B191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Good knowledge of Local Government finance and the accounts and audit regulations.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CDBB" w14:textId="77777777" w:rsidR="007E20C7" w:rsidRDefault="00E2648B">
            <w:pPr>
              <w:pStyle w:val="Standard"/>
            </w:pPr>
            <w:r>
              <w:t>Understanding of taxation as it applies to Parishes – VAT &amp; PAYE</w:t>
            </w:r>
          </w:p>
        </w:tc>
      </w:tr>
      <w:tr w:rsidR="007E20C7" w14:paraId="2148D41A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DE88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IT Skills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CD64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Computer literate in particular knowledge of Microsoft word, excel and power point to provide effective and efficient administration and finance.</w:t>
            </w:r>
          </w:p>
          <w:p w14:paraId="2A8441D5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Ability to manage a simple website, including updating it with new material &amp; keeping it structured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4D50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.</w:t>
            </w:r>
          </w:p>
        </w:tc>
      </w:tr>
      <w:tr w:rsidR="007E20C7" w14:paraId="451F74C7" w14:textId="777777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9B5A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Special factors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7E1E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 xml:space="preserve">Able to organise workloads to take account of evening and weekend </w:t>
            </w:r>
            <w:r>
              <w:rPr>
                <w:sz w:val="22"/>
                <w:szCs w:val="22"/>
              </w:rPr>
              <w:t>commitments.</w:t>
            </w:r>
          </w:p>
          <w:p w14:paraId="471C4E78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Be able to respond to changing situations and meet new challenges enthusiastically</w:t>
            </w:r>
          </w:p>
          <w:p w14:paraId="23FB2F08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Car owner/driver.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0CC9" w14:textId="77777777" w:rsidR="007E20C7" w:rsidRDefault="007E20C7">
            <w:pPr>
              <w:pStyle w:val="Standard"/>
            </w:pPr>
          </w:p>
        </w:tc>
      </w:tr>
      <w:tr w:rsidR="007E20C7" w14:paraId="68034230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D693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Meetings &amp; legal obligations for Parish Councils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AEE6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 xml:space="preserve">General knowledge of legal procedures and law as it applies to Local </w:t>
            </w:r>
            <w:r>
              <w:rPr>
                <w:sz w:val="22"/>
                <w:szCs w:val="22"/>
              </w:rPr>
              <w:t>Government.</w:t>
            </w:r>
          </w:p>
          <w:p w14:paraId="56ADA42A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Understanding of agendas, minutes, standing orders, financial regulations, legal powers and servicing committees generally.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CDB3" w14:textId="77777777" w:rsidR="007E20C7" w:rsidRDefault="007E20C7">
            <w:pPr>
              <w:pStyle w:val="Standard"/>
            </w:pPr>
          </w:p>
        </w:tc>
      </w:tr>
      <w:tr w:rsidR="007E20C7" w14:paraId="13608C6C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166F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Community Commitment and Service Delivery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88DA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Keen interest in local community and their well-being.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D595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 xml:space="preserve">Ability to </w:t>
            </w:r>
            <w:r>
              <w:rPr>
                <w:sz w:val="22"/>
                <w:szCs w:val="22"/>
              </w:rPr>
              <w:t>prepare funding bids to local, regional and national agencies.</w:t>
            </w:r>
          </w:p>
        </w:tc>
      </w:tr>
      <w:tr w:rsidR="007E20C7" w14:paraId="0555147F" w14:textId="77777777">
        <w:tblPrEx>
          <w:tblCellMar>
            <w:top w:w="0" w:type="dxa"/>
            <w:bottom w:w="0" w:type="dxa"/>
          </w:tblCellMar>
        </w:tblPrEx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D629" w14:textId="77777777" w:rsidR="007E20C7" w:rsidRDefault="00E2648B">
            <w:pPr>
              <w:pStyle w:val="Standard"/>
            </w:pPr>
            <w:r>
              <w:rPr>
                <w:b/>
                <w:sz w:val="22"/>
                <w:szCs w:val="22"/>
              </w:rPr>
              <w:t>Physical requirements</w:t>
            </w:r>
          </w:p>
        </w:tc>
        <w:tc>
          <w:tcPr>
            <w:tcW w:w="7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D550" w14:textId="77777777" w:rsidR="007E20C7" w:rsidRDefault="00E2648B">
            <w:pPr>
              <w:pStyle w:val="Standard"/>
            </w:pPr>
            <w:r>
              <w:rPr>
                <w:sz w:val="22"/>
                <w:szCs w:val="22"/>
              </w:rPr>
              <w:t>Ability to carry out the duties of the post using any appropriate aids or adaptations.</w:t>
            </w:r>
          </w:p>
        </w:tc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1FA0" w14:textId="77777777" w:rsidR="007E20C7" w:rsidRDefault="007E20C7">
            <w:pPr>
              <w:pStyle w:val="Standard"/>
              <w:rPr>
                <w:sz w:val="22"/>
                <w:szCs w:val="22"/>
              </w:rPr>
            </w:pPr>
          </w:p>
        </w:tc>
      </w:tr>
    </w:tbl>
    <w:p w14:paraId="2BFFF7AC" w14:textId="77777777" w:rsidR="007E20C7" w:rsidRDefault="007E20C7">
      <w:pPr>
        <w:pStyle w:val="Standard"/>
      </w:pPr>
    </w:p>
    <w:sectPr w:rsidR="007E20C7">
      <w:pgSz w:w="15840" w:h="12240" w:orient="landscape"/>
      <w:pgMar w:top="1134" w:right="567" w:bottom="52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A8EB" w14:textId="77777777" w:rsidR="00E2648B" w:rsidRDefault="00E2648B">
      <w:r>
        <w:separator/>
      </w:r>
    </w:p>
  </w:endnote>
  <w:endnote w:type="continuationSeparator" w:id="0">
    <w:p w14:paraId="2468BADF" w14:textId="77777777" w:rsidR="00E2648B" w:rsidRDefault="00E2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D013" w14:textId="77777777" w:rsidR="00E2648B" w:rsidRDefault="00E2648B">
      <w:r>
        <w:rPr>
          <w:color w:val="000000"/>
        </w:rPr>
        <w:separator/>
      </w:r>
    </w:p>
  </w:footnote>
  <w:footnote w:type="continuationSeparator" w:id="0">
    <w:p w14:paraId="2DBDECB8" w14:textId="77777777" w:rsidR="00E2648B" w:rsidRDefault="00E2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20C7"/>
    <w:rsid w:val="007E20C7"/>
    <w:rsid w:val="00D64A61"/>
    <w:rsid w:val="00E2648B"/>
    <w:rsid w:val="00E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F3E5"/>
  <w15:docId w15:val="{C8C7DAC5-BE2D-4ED2-A219-83C3E7F2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4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Morgan</dc:creator>
  <cp:lastModifiedBy>Chris Mellings</cp:lastModifiedBy>
  <cp:revision>2</cp:revision>
  <cp:lastPrinted>2010-02-10T11:02:00Z</cp:lastPrinted>
  <dcterms:created xsi:type="dcterms:W3CDTF">2026-04-01T14:59:00Z</dcterms:created>
  <dcterms:modified xsi:type="dcterms:W3CDTF">2026-04-01T14:59:00Z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